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陕西国际商贸学院</w:t>
      </w:r>
      <w:bookmarkStart w:id="0" w:name="_Hlk26384582"/>
      <w:r>
        <w:rPr>
          <w:rFonts w:hint="eastAsia" w:ascii="黑体" w:hAnsi="黑体" w:eastAsia="黑体" w:cs="黑体"/>
          <w:sz w:val="32"/>
          <w:szCs w:val="32"/>
        </w:rPr>
        <w:t>省级科研平台</w:t>
      </w:r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大型（贵重）仪器预约申请表</w:t>
      </w:r>
    </w:p>
    <w:p>
      <w:pPr>
        <w:jc w:val="center"/>
        <w:rPr>
          <w:rFonts w:ascii="黑体" w:hAnsi="黑体" w:eastAsia="黑体" w:cs="黑体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84"/>
        <w:gridCol w:w="2435"/>
        <w:gridCol w:w="767"/>
        <w:gridCol w:w="283"/>
        <w:gridCol w:w="1385"/>
        <w:gridCol w:w="60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969" w:type="dxa"/>
            <w:gridSpan w:val="4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</w:t>
            </w:r>
          </w:p>
        </w:tc>
        <w:tc>
          <w:tcPr>
            <w:tcW w:w="1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预约仪器</w:t>
            </w:r>
          </w:p>
        </w:tc>
        <w:tc>
          <w:tcPr>
            <w:tcW w:w="3969" w:type="dxa"/>
            <w:gridSpan w:val="4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液质联用色谱仪   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UPLC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PLC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制备液相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流式细胞仪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凝胶成像仪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□</w:t>
            </w:r>
          </w:p>
        </w:tc>
        <w:tc>
          <w:tcPr>
            <w:tcW w:w="3820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实时荧光定量PCR仪 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荧光倒置显微镜     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荧光光谱仪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原子吸收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全自动酶标仪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样品名称及数量</w:t>
            </w:r>
          </w:p>
        </w:tc>
        <w:tc>
          <w:tcPr>
            <w:tcW w:w="7789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51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申请使用时间</w:t>
            </w:r>
          </w:p>
        </w:tc>
        <w:tc>
          <w:tcPr>
            <w:tcW w:w="7789" w:type="dxa"/>
            <w:gridSpan w:val="7"/>
          </w:tcPr>
          <w:p>
            <w:r>
              <w:rPr>
                <w:rFonts w:hint="eastAsia"/>
              </w:rPr>
              <w:t>起止时间、每周使用濒次，占用机时数（仪器多选时请分列）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r>
              <w:rPr>
                <w:rFonts w:hint="eastAsia" w:ascii="黑体" w:hAnsi="黑体" w:eastAsia="黑体" w:cs="黑体"/>
                <w:sz w:val="24"/>
              </w:rPr>
              <w:t>使用方式</w:t>
            </w:r>
          </w:p>
        </w:tc>
        <w:tc>
          <w:tcPr>
            <w:tcW w:w="3686" w:type="dxa"/>
            <w:gridSpan w:val="3"/>
            <w:vAlign w:val="center"/>
          </w:tcPr>
          <w:p>
            <w:r>
              <w:rPr>
                <w:rFonts w:hint="eastAsia"/>
              </w:rPr>
              <w:t xml:space="preserve">自行测试   □                   </w:t>
            </w:r>
          </w:p>
        </w:tc>
        <w:tc>
          <w:tcPr>
            <w:tcW w:w="4103" w:type="dxa"/>
            <w:gridSpan w:val="4"/>
            <w:vAlign w:val="center"/>
          </w:tcPr>
          <w:p>
            <w:r>
              <w:rPr>
                <w:rFonts w:hint="eastAsia"/>
              </w:rPr>
              <w:t>委托测试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51" w:type="dxa"/>
            <w:vAlign w:val="center"/>
          </w:tcPr>
          <w:p>
            <w:r>
              <w:rPr>
                <w:rFonts w:hint="eastAsia" w:ascii="黑体" w:hAnsi="黑体" w:eastAsia="黑体" w:cs="黑体"/>
                <w:sz w:val="24"/>
              </w:rPr>
              <w:t>操作人及联系方式，上机证号</w:t>
            </w:r>
          </w:p>
        </w:tc>
        <w:tc>
          <w:tcPr>
            <w:tcW w:w="7789" w:type="dxa"/>
            <w:gridSpan w:val="7"/>
          </w:tcPr>
          <w:p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/>
              </w:rPr>
              <w:t>仪器多选时请分列）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5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申请人（签字）</w:t>
            </w:r>
          </w:p>
        </w:tc>
        <w:tc>
          <w:tcPr>
            <w:tcW w:w="2435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申请日期</w:t>
            </w:r>
          </w:p>
        </w:tc>
        <w:tc>
          <w:tcPr>
            <w:tcW w:w="2435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870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项目负责人意见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签字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年  月  日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4870" w:type="dxa"/>
            <w:gridSpan w:val="5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平台负责人意见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2760" w:firstLineChars="1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签字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年  月  日</w:t>
            </w:r>
            <w:r>
              <w:rPr>
                <w:rFonts w:hint="eastAsia"/>
              </w:rPr>
              <w:t xml:space="preserve">                                                                       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备注：1.无特殊请况请提前1周申请，申请周期≤1个月</w:t>
      </w:r>
    </w:p>
    <w:p>
      <w:pPr>
        <w:ind w:firstLine="630" w:firstLineChars="3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2.仪器操作者需按仪器操作规程认真操作设备，及时填写使用记录，如遇异常要及时报告管理人员。    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3.预约如有变动，请及时与管理人员联系，以便重新调整。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8"/>
    <w:rsid w:val="00171F8E"/>
    <w:rsid w:val="00273A9C"/>
    <w:rsid w:val="00301FF7"/>
    <w:rsid w:val="00361711"/>
    <w:rsid w:val="00406A5F"/>
    <w:rsid w:val="004F5194"/>
    <w:rsid w:val="00536262"/>
    <w:rsid w:val="00541448"/>
    <w:rsid w:val="0058765D"/>
    <w:rsid w:val="005A38A9"/>
    <w:rsid w:val="0060689D"/>
    <w:rsid w:val="00790758"/>
    <w:rsid w:val="008E3D06"/>
    <w:rsid w:val="00960DE4"/>
    <w:rsid w:val="00A141EF"/>
    <w:rsid w:val="00A27D82"/>
    <w:rsid w:val="00A602F6"/>
    <w:rsid w:val="00B52B67"/>
    <w:rsid w:val="00C30D4C"/>
    <w:rsid w:val="00FE4EED"/>
    <w:rsid w:val="073E7D6D"/>
    <w:rsid w:val="19834D72"/>
    <w:rsid w:val="23DB64DC"/>
    <w:rsid w:val="2913705D"/>
    <w:rsid w:val="30263A4E"/>
    <w:rsid w:val="390B502D"/>
    <w:rsid w:val="3EC24D24"/>
    <w:rsid w:val="3F5800C9"/>
    <w:rsid w:val="439729AF"/>
    <w:rsid w:val="517349EE"/>
    <w:rsid w:val="613D59FB"/>
    <w:rsid w:val="63C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322</Characters>
  <Lines>4</Lines>
  <Paragraphs>1</Paragraphs>
  <TotalTime>5</TotalTime>
  <ScaleCrop>false</ScaleCrop>
  <LinksUpToDate>false</LinksUpToDate>
  <CharactersWithSpaces>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2019-12-08T02:48:00Z</dcterms:created>
  <dc:creator>Lenovo</dc:creator>
  <cp:lastModifiedBy>韩萍</cp:lastModifiedBy>
  <dcterms:modified xsi:type="dcterms:W3CDTF">2022-06-13T08:03:00Z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469777773C43416989AF1766D9636B16</vt:lpwstr>
  </property>
</Properties>
</file>